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Bolerka - dziewczęce dodatki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&lt;strong&gt;Bolerka&lt;/strong&gt; to bardzo ciekawa część damskiej garderoby. Co ciekawe, na początku była to głównie domena męskiego ubioru. Teraz chętnie ubieramy w nie także dziewczynki. Jakie stylizacje w dzisiejszych czasach możemy uzupełnić bolerkiem?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Bolerka</w:t>
      </w:r>
      <w:r>
        <w:rPr>
          <w:rFonts w:ascii="calibri" w:hAnsi="calibri" w:eastAsia="calibri" w:cs="calibri"/>
          <w:sz w:val="24"/>
          <w:szCs w:val="24"/>
        </w:rPr>
        <w:t xml:space="preserve"> to oryginalny element damskiej i dziewczęcej szafy, dzięki któremu stylizacja może przemienić się w niestandardową i unikalną. Najczęściej sięgamy po nie na specjalne okazje, czy rodzinne uroczystości. W takim przypadku, do eleganckich, rozkloszowanych sukienek najlepiej sprawdzą się te krótkie modele, które sięgają do klatki piersiowej. W przypadku bardziej dopasowanych kreacji możemy pozwolić sobie na dłuższe bolerka - dochodzące do talii lub nawet bioder. W zależności od panującej pory roku wybieramy między modelami z długim lub krótkim rękawem.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Bolerka</w:t>
      </w:r>
      <w:r>
        <w:rPr>
          <w:rFonts w:ascii="calibri" w:hAnsi="calibri" w:eastAsia="calibri" w:cs="calibri"/>
          <w:sz w:val="24"/>
          <w:szCs w:val="24"/>
        </w:rPr>
        <w:t xml:space="preserve"> są świetną alternatywą dla rozpinanych swetrów, kardiganów, marynarek, czy żakietów.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390px; height:39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Bolerka - różne kroje i kolory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dzisiejszych czasach, rynek oferuje nam wiele różnych modeli bolerek. Szczególną uwagę przykuwają te dziewczęce - bogate we wzory i przeróżne kolory. Możemy wybierać również wśród wielu różnych materiałów - od bawełny, po dzianinę, tweed lub przykładowo dżins. Warto pamiętać o tym, że </w:t>
      </w:r>
      <w:r>
        <w:rPr>
          <w:rFonts w:ascii="calibri" w:hAnsi="calibri" w:eastAsia="calibri" w:cs="calibri"/>
          <w:sz w:val="24"/>
          <w:szCs w:val="24"/>
          <w:b/>
        </w:rPr>
        <w:t xml:space="preserve">bolerka</w:t>
      </w:r>
      <w:r>
        <w:rPr>
          <w:rFonts w:ascii="calibri" w:hAnsi="calibri" w:eastAsia="calibri" w:cs="calibri"/>
          <w:sz w:val="24"/>
          <w:szCs w:val="24"/>
        </w:rPr>
        <w:t xml:space="preserve"> są idealnym wykończeniem stylizacji, który nadaje wyjątkowego stylu i uroku. Są niezwykle dziewczęce i wygodne, dzięki czemu nie tylko świetnie się prezentują, ale także są wygodne i komfortowe. </w:t>
      </w:r>
    </w:p>
    <w:p>
      <w:r>
        <w:rPr>
          <w:rFonts w:ascii="calibri" w:hAnsi="calibri" w:eastAsia="calibri" w:cs="calibri"/>
          <w:sz w:val="24"/>
          <w:szCs w:val="24"/>
        </w:rPr>
        <w:t xml:space="preserve">Odwiedź sklep internetowy Baby Center i wybierz idealne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bolerka</w:t>
        </w:r>
      </w:hyperlink>
      <w:r>
        <w:rPr>
          <w:rFonts w:ascii="calibri" w:hAnsi="calibri" w:eastAsia="calibri" w:cs="calibri"/>
          <w:sz w:val="24"/>
          <w:szCs w:val="24"/>
        </w:rPr>
        <w:t xml:space="preserve"> dla swojej córki!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baby-center.com.pl/pl/c/Swetry-Bolerka/3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2024-04-26T12:32:40+02:00</dcterms:created>
  <dcterms:modified xsi:type="dcterms:W3CDTF">2024-04-26T12:32:40+02:00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