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Spodnie dla dziewczynek - jak wybrać idealny model?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wygodnych i trwałych ubrań dla Twojej córki? &lt;strong&gt;Nasze spodnie dla dziewczynek&lt;/strong&gt; będą idealne!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Spodnie dla dziewczynek - idealny wygląd i trwałość w jednym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muszą być idealne spodnie dla dziewczynek?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Rodzice i dzieci często mają zupełnie inne wyobrażenia dotyczące zabawek, jedzenia czy chociażby ubrań. Te ostatnie nastręczają dorosłym najwięcej problemu - w końcu to właśnie odzież jest czymś, co towarzyszy dziecku przez dłuższy czas, a nie tylko przez jedno popołudnie. Rodzice najczęściej chcą, żeby idealne </w:t>
      </w:r>
      <w:r>
        <w:rPr>
          <w:rFonts w:ascii="calibri" w:hAnsi="calibri" w:eastAsia="calibri" w:cs="calibri"/>
          <w:sz w:val="24"/>
          <w:szCs w:val="24"/>
          <w:b/>
        </w:rPr>
        <w:t xml:space="preserve">spodnie dla dziewczynek</w:t>
      </w:r>
      <w:r>
        <w:rPr>
          <w:rFonts w:ascii="calibri" w:hAnsi="calibri" w:eastAsia="calibri" w:cs="calibri"/>
          <w:sz w:val="24"/>
          <w:szCs w:val="24"/>
        </w:rPr>
        <w:t xml:space="preserve"> były przede wszystkim ciepłe i trwałe, podczas gdy ich córki mają zgoła inne priorytety - najczęściej obejmujące ulubiony kolor małej miłośniczki mody. Jak więc pogodzić te dwa odmienne punkty widzenia?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baby-center.com.pl - spodnie, bluzki i o wiele więcej!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Poszukiwania idealnej odzieży najlepiej zacząć od sklepu, który dysponuje wieloma różnymi modelami ubrań. W sklepie internetowym baby-center.com.pl znajdziesz nie tylko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spodnie dla dziewczynek</w:t>
        </w:r>
      </w:hyperlink>
      <w:r>
        <w:rPr>
          <w:rFonts w:ascii="calibri" w:hAnsi="calibri" w:eastAsia="calibri" w:cs="calibri"/>
          <w:sz w:val="24"/>
          <w:szCs w:val="24"/>
        </w:rPr>
        <w:t xml:space="preserve">, ale również wiele innych elementów garderoby przeznaczonych dla Twoich pociech. Wszystkie produkty z tego sklepu cechują się wysoką jakością wykonania, dzięki czemu niezależnie od tego, jaki wybór podejmiesz, możesz być pewien, że będziesz zadowolony z zakupu.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aby-center.com.pl/spodnie-dziewcze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2024-05-17T11:44:29+02:00</dcterms:created>
  <dcterms:modified xsi:type="dcterms:W3CDTF">2024-05-17T11:44:29+02:00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