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Czapki chłopięce - idealne na zimowe mrozy i wiosenny wiatr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rodzic wie, jak ważne jest odpowiednie ubranie dla dziecka - szczególnie w zimie lub wczesną wiosną. Podczas obu tych pór roku &lt;strong&gt;czapki chłopięce&lt;/strong&gt; sprawdzą się idealnie!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Czapki chłopięce - idealne na wiele rodzajów pogody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Ciepła głowa - mniejsze ryzyko chorób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Zimowy wiatr czy silne opady deszczu nawet dorosłych mogą doprowadzić do przeziębienia. W takich warunkach szczególnie narażone są także dzieci, które przy dobrej zabawie na świeżym powietrzu często nie odczuwają negatywnych skutków oddziaływania wiatru. A mogą one być najróżniejsze: od powszechnych "zawiań" po przeziębienia czy choroby uszu, które mogą się ciągnąć całymi tygodniami. W tym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czapki chłopięce</w:t>
      </w:r>
      <w:r>
        <w:rPr>
          <w:rFonts w:ascii="calibri" w:hAnsi="calibri" w:eastAsia="calibri" w:cs="calibri"/>
          <w:sz w:val="24"/>
          <w:szCs w:val="24"/>
        </w:rPr>
        <w:t xml:space="preserve"> idealnie wpisują się w założenia powiedzenia "lepiej zapobiegać niż leczyć". Te niewielkie kawałki odpowiednio przygotowanego materiału mogą skutecznie chronić nasze dzieci - niezależnie od tego, czy na zewnątrz czeka na nie wiatr, czy intensywne opady śniegu.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6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ciepłe czapki chłopięce?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Sklepy stacjonarne często nie oferują produktów, które spełniają wszystkie nasze oczekiwania. Idealne na każdą pogodę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czapki chłopięce</w:t>
      </w:r>
      <w:r>
        <w:rPr>
          <w:rFonts w:ascii="calibri" w:hAnsi="calibri" w:eastAsia="calibri" w:cs="calibri"/>
          <w:sz w:val="24"/>
          <w:szCs w:val="24"/>
        </w:rPr>
        <w:t xml:space="preserve"> znajdziesz zatem w internecie - choćby na stronie takiej jak baby-center.com.pl. Kupisz tam nie tylko wygodne dodatki takie jak szaliki czy skarpetki, ale także całe komplety dziecięcych ubranek idealnych na każdą porę roku! Sprawdź sam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https://baby-center.com.pl/czapki-chlopiece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aby-center.com.pl/czapki-chlopi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2024-05-17T10:00:56+02:00</dcterms:created>
  <dcterms:modified xsi:type="dcterms:W3CDTF">2024-05-17T10:00:56+02:00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